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A607D" w14:paraId="14F07050" w14:textId="77777777" w:rsidTr="006A607D">
        <w:tc>
          <w:tcPr>
            <w:tcW w:w="9056" w:type="dxa"/>
          </w:tcPr>
          <w:p w14:paraId="5A4952CA" w14:textId="77777777" w:rsidR="006A607D" w:rsidRDefault="006A607D" w:rsidP="006A607D">
            <w:pPr>
              <w:jc w:val="center"/>
              <w:rPr>
                <w:b/>
                <w:sz w:val="32"/>
                <w:szCs w:val="32"/>
              </w:rPr>
            </w:pPr>
            <w:r w:rsidRPr="006A607D">
              <w:rPr>
                <w:b/>
                <w:sz w:val="32"/>
                <w:szCs w:val="32"/>
              </w:rPr>
              <w:t xml:space="preserve">Fiche de suivi – </w:t>
            </w:r>
          </w:p>
          <w:p w14:paraId="49F9F31D" w14:textId="77777777" w:rsidR="006A607D" w:rsidRPr="006A607D" w:rsidRDefault="006A607D" w:rsidP="006A607D">
            <w:pPr>
              <w:jc w:val="center"/>
              <w:rPr>
                <w:b/>
                <w:sz w:val="32"/>
                <w:szCs w:val="32"/>
              </w:rPr>
            </w:pPr>
            <w:r w:rsidRPr="006A607D">
              <w:rPr>
                <w:b/>
                <w:sz w:val="32"/>
                <w:szCs w:val="32"/>
              </w:rPr>
              <w:t>Patient sous traitement substitutif aux opiacés (TSO)</w:t>
            </w:r>
          </w:p>
        </w:tc>
      </w:tr>
    </w:tbl>
    <w:p w14:paraId="67115931" w14:textId="725FAAFB" w:rsidR="00D247FE" w:rsidRDefault="00A6586E">
      <w:r>
        <w:t xml:space="preserve">N° Page : </w:t>
      </w:r>
      <w:r w:rsidR="00A22458" w:rsidRPr="00A22458">
        <w:rPr>
          <w:color w:val="9CC2E5" w:themeColor="accent1" w:themeTint="99"/>
        </w:rPr>
        <w:t>1</w:t>
      </w:r>
    </w:p>
    <w:p w14:paraId="1F97AC7B" w14:textId="77777777" w:rsidR="00A6586E" w:rsidRDefault="00A6586E"/>
    <w:p w14:paraId="18C0B1F1" w14:textId="77777777" w:rsidR="006A607D" w:rsidRPr="00EB4A5E" w:rsidRDefault="00EB4A5E" w:rsidP="006F01C6">
      <w:pPr>
        <w:shd w:val="clear" w:color="auto" w:fill="FFC000" w:themeFill="accent4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607D" w:rsidRPr="00EB4A5E">
        <w:rPr>
          <w:b/>
          <w:sz w:val="28"/>
          <w:szCs w:val="28"/>
        </w:rPr>
        <w:t>PATIENT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A607D" w14:paraId="4E2789F9" w14:textId="77777777" w:rsidTr="00B84390">
        <w:trPr>
          <w:trHeight w:val="2123"/>
        </w:trPr>
        <w:tc>
          <w:tcPr>
            <w:tcW w:w="9056" w:type="dxa"/>
          </w:tcPr>
          <w:p w14:paraId="6971EE55" w14:textId="32BFABD1" w:rsidR="00672735" w:rsidRDefault="00B84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2735">
              <w:rPr>
                <w:sz w:val="28"/>
                <w:szCs w:val="28"/>
              </w:rPr>
              <w:sym w:font="Wingdings" w:char="F06F"/>
            </w:r>
            <w:r w:rsidR="00672735">
              <w:rPr>
                <w:sz w:val="28"/>
                <w:szCs w:val="28"/>
              </w:rPr>
              <w:t xml:space="preserve"> </w:t>
            </w:r>
            <w:r w:rsidR="009E407D">
              <w:rPr>
                <w:sz w:val="28"/>
                <w:szCs w:val="28"/>
              </w:rPr>
              <w:t>Masculin</w:t>
            </w:r>
            <w:r w:rsidR="00672735">
              <w:rPr>
                <w:sz w:val="28"/>
                <w:szCs w:val="28"/>
              </w:rPr>
              <w:t xml:space="preserve">  </w:t>
            </w:r>
            <w:r w:rsidR="00672735">
              <w:rPr>
                <w:sz w:val="28"/>
                <w:szCs w:val="28"/>
              </w:rPr>
              <w:sym w:font="Wingdings" w:char="F06F"/>
            </w:r>
            <w:r w:rsidR="00672735">
              <w:rPr>
                <w:sz w:val="28"/>
                <w:szCs w:val="28"/>
              </w:rPr>
              <w:t xml:space="preserve"> F</w:t>
            </w:r>
            <w:r w:rsidR="009E407D">
              <w:rPr>
                <w:sz w:val="28"/>
                <w:szCs w:val="28"/>
              </w:rPr>
              <w:t>éminin</w:t>
            </w:r>
          </w:p>
          <w:p w14:paraId="33773A6D" w14:textId="51E78FEC" w:rsidR="006A607D" w:rsidRPr="00A22458" w:rsidRDefault="00B8439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7D" w:rsidRPr="00EB4A5E">
              <w:rPr>
                <w:sz w:val="28"/>
                <w:szCs w:val="28"/>
              </w:rPr>
              <w:t>Nom :</w:t>
            </w:r>
            <w:r w:rsidR="00A22458">
              <w:rPr>
                <w:sz w:val="28"/>
                <w:szCs w:val="28"/>
              </w:rPr>
              <w:t xml:space="preserve"> </w:t>
            </w:r>
          </w:p>
          <w:p w14:paraId="00093334" w14:textId="3B892601" w:rsidR="006A607D" w:rsidRDefault="00B84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7D" w:rsidRPr="00EB4A5E">
              <w:rPr>
                <w:sz w:val="28"/>
                <w:szCs w:val="28"/>
              </w:rPr>
              <w:t xml:space="preserve">Prénom : </w:t>
            </w:r>
          </w:p>
          <w:p w14:paraId="35ED8223" w14:textId="50975E08" w:rsidR="00153D27" w:rsidRPr="00EB4A5E" w:rsidRDefault="00B84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3D27">
              <w:rPr>
                <w:sz w:val="28"/>
                <w:szCs w:val="28"/>
              </w:rPr>
              <w:t>Date de naissance :</w:t>
            </w:r>
            <w:r w:rsidR="009E407D">
              <w:rPr>
                <w:sz w:val="28"/>
                <w:szCs w:val="28"/>
              </w:rPr>
              <w:t xml:space="preserve"> </w:t>
            </w:r>
          </w:p>
          <w:p w14:paraId="7BFE0FEE" w14:textId="34DB45F6" w:rsidR="006A607D" w:rsidRPr="00EB4A5E" w:rsidRDefault="00B84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7D" w:rsidRPr="00EB4A5E">
              <w:rPr>
                <w:sz w:val="28"/>
                <w:szCs w:val="28"/>
              </w:rPr>
              <w:t>Téléphone :</w:t>
            </w:r>
            <w:r w:rsidR="00A22458">
              <w:rPr>
                <w:sz w:val="28"/>
                <w:szCs w:val="28"/>
              </w:rPr>
              <w:t xml:space="preserve"> </w:t>
            </w:r>
          </w:p>
          <w:p w14:paraId="5CB60696" w14:textId="5B17CC1A" w:rsidR="006A607D" w:rsidRDefault="00B84390">
            <w:r>
              <w:rPr>
                <w:sz w:val="28"/>
                <w:szCs w:val="28"/>
              </w:rPr>
              <w:t xml:space="preserve"> </w:t>
            </w:r>
            <w:r w:rsidR="006A607D" w:rsidRPr="00EB4A5E">
              <w:rPr>
                <w:sz w:val="28"/>
                <w:szCs w:val="28"/>
              </w:rPr>
              <w:t>Nom de l’accompagnant (</w:t>
            </w:r>
            <w:r w:rsidR="006A607D" w:rsidRPr="00EB4A5E">
              <w:rPr>
                <w:i/>
                <w:sz w:val="28"/>
                <w:szCs w:val="28"/>
              </w:rPr>
              <w:t>si existant</w:t>
            </w:r>
            <w:r w:rsidR="006A607D" w:rsidRPr="00EB4A5E">
              <w:rPr>
                <w:sz w:val="28"/>
                <w:szCs w:val="28"/>
              </w:rPr>
              <w:t>) :</w:t>
            </w:r>
            <w:r w:rsidR="006A607D">
              <w:t xml:space="preserve"> </w:t>
            </w:r>
          </w:p>
        </w:tc>
      </w:tr>
    </w:tbl>
    <w:p w14:paraId="5DE4FB5C" w14:textId="77777777" w:rsidR="006A607D" w:rsidRDefault="006A607D"/>
    <w:p w14:paraId="348BD376" w14:textId="77777777" w:rsidR="006A607D" w:rsidRPr="00EB4A5E" w:rsidRDefault="00EB4A5E" w:rsidP="006F01C6">
      <w:pPr>
        <w:shd w:val="clear" w:color="auto" w:fill="FFC000" w:themeFill="accent4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607D" w:rsidRPr="00EB4A5E">
        <w:rPr>
          <w:b/>
          <w:sz w:val="28"/>
          <w:szCs w:val="28"/>
        </w:rPr>
        <w:t>MÉDECIN PRESCRIPTEUR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A607D" w14:paraId="126B696E" w14:textId="77777777" w:rsidTr="00EB57D5">
        <w:trPr>
          <w:trHeight w:val="1759"/>
        </w:trPr>
        <w:tc>
          <w:tcPr>
            <w:tcW w:w="9056" w:type="dxa"/>
          </w:tcPr>
          <w:p w14:paraId="733C23F1" w14:textId="3AFDE434" w:rsidR="006A607D" w:rsidRPr="00EB4A5E" w:rsidRDefault="00B84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7D" w:rsidRPr="00EB4A5E">
              <w:rPr>
                <w:sz w:val="28"/>
                <w:szCs w:val="28"/>
              </w:rPr>
              <w:t>Nom :</w:t>
            </w:r>
          </w:p>
          <w:p w14:paraId="3F2AB23A" w14:textId="4743B0A2" w:rsidR="006A607D" w:rsidRDefault="009E4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7D" w:rsidRPr="00EB4A5E">
              <w:rPr>
                <w:sz w:val="28"/>
                <w:szCs w:val="28"/>
              </w:rPr>
              <w:t>Adresse</w:t>
            </w:r>
            <w:r w:rsidR="00EB57D5">
              <w:rPr>
                <w:sz w:val="28"/>
                <w:szCs w:val="28"/>
              </w:rPr>
              <w:t xml:space="preserve"> cabinet/structure</w:t>
            </w:r>
            <w:r w:rsidR="006A607D" w:rsidRPr="00EB4A5E">
              <w:rPr>
                <w:sz w:val="28"/>
                <w:szCs w:val="28"/>
              </w:rPr>
              <w:t> :</w:t>
            </w:r>
          </w:p>
          <w:p w14:paraId="0F687C44" w14:textId="77777777" w:rsidR="006F01C6" w:rsidRPr="00EB4A5E" w:rsidRDefault="006F01C6">
            <w:pPr>
              <w:rPr>
                <w:sz w:val="28"/>
                <w:szCs w:val="28"/>
              </w:rPr>
            </w:pPr>
          </w:p>
          <w:p w14:paraId="6404422B" w14:textId="0217D429" w:rsidR="006A607D" w:rsidRDefault="00B84390">
            <w:r>
              <w:rPr>
                <w:sz w:val="28"/>
                <w:szCs w:val="28"/>
              </w:rPr>
              <w:t xml:space="preserve"> </w:t>
            </w:r>
            <w:r w:rsidR="006A607D" w:rsidRPr="00EB4A5E">
              <w:rPr>
                <w:sz w:val="28"/>
                <w:szCs w:val="28"/>
              </w:rPr>
              <w:t>Téléphone :</w:t>
            </w:r>
          </w:p>
        </w:tc>
      </w:tr>
    </w:tbl>
    <w:p w14:paraId="3DB85377" w14:textId="77777777" w:rsidR="006A607D" w:rsidRDefault="006A607D"/>
    <w:p w14:paraId="6366C00A" w14:textId="77777777" w:rsidR="006852DD" w:rsidRPr="00EB4A5E" w:rsidRDefault="00EB4A5E" w:rsidP="006F01C6">
      <w:pPr>
        <w:shd w:val="clear" w:color="auto" w:fill="FFC000" w:themeFill="accent4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852DD" w:rsidRPr="00EB4A5E">
        <w:rPr>
          <w:b/>
          <w:sz w:val="28"/>
          <w:szCs w:val="28"/>
        </w:rPr>
        <w:t>PRESCRIPTION(S)</w:t>
      </w:r>
    </w:p>
    <w:p w14:paraId="77E2283B" w14:textId="77777777" w:rsidR="006852DD" w:rsidRDefault="006852DD"/>
    <w:tbl>
      <w:tblPr>
        <w:tblStyle w:val="Grilledutableau"/>
        <w:tblW w:w="9070" w:type="dxa"/>
        <w:tblLook w:val="04A0" w:firstRow="1" w:lastRow="0" w:firstColumn="1" w:lastColumn="0" w:noHBand="0" w:noVBand="1"/>
      </w:tblPr>
      <w:tblGrid>
        <w:gridCol w:w="3674"/>
        <w:gridCol w:w="5382"/>
        <w:gridCol w:w="14"/>
      </w:tblGrid>
      <w:tr w:rsidR="00643CDC" w14:paraId="7D5CDD59" w14:textId="77777777" w:rsidTr="00643CDC">
        <w:tc>
          <w:tcPr>
            <w:tcW w:w="3674" w:type="dxa"/>
          </w:tcPr>
          <w:p w14:paraId="1F9EBD75" w14:textId="264DBFF3" w:rsidR="00B449FD" w:rsidRPr="00B449FD" w:rsidRDefault="00B449FD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 xml:space="preserve"> de la prescription</w:t>
            </w:r>
            <w:r w:rsidRPr="00EB4A5E">
              <w:rPr>
                <w:sz w:val="28"/>
                <w:szCs w:val="28"/>
              </w:rPr>
              <w:t> </w:t>
            </w:r>
          </w:p>
        </w:tc>
        <w:tc>
          <w:tcPr>
            <w:tcW w:w="5396" w:type="dxa"/>
            <w:gridSpan w:val="2"/>
          </w:tcPr>
          <w:p w14:paraId="27D6FAB6" w14:textId="70B730B5" w:rsidR="00B449FD" w:rsidRPr="00B449FD" w:rsidRDefault="00B449FD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20/10/20</w:t>
            </w:r>
          </w:p>
        </w:tc>
      </w:tr>
      <w:tr w:rsidR="00643CDC" w14:paraId="43FD1592" w14:textId="77777777" w:rsidTr="00643CDC">
        <w:tc>
          <w:tcPr>
            <w:tcW w:w="3674" w:type="dxa"/>
          </w:tcPr>
          <w:p w14:paraId="6EA4993D" w14:textId="242396D9" w:rsidR="00B449FD" w:rsidRPr="00B449FD" w:rsidRDefault="00B449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Traitement (DCI)</w:t>
            </w:r>
          </w:p>
        </w:tc>
        <w:tc>
          <w:tcPr>
            <w:tcW w:w="5396" w:type="dxa"/>
            <w:gridSpan w:val="2"/>
          </w:tcPr>
          <w:p w14:paraId="3B97A761" w14:textId="3ED47EB9" w:rsidR="00B449FD" w:rsidRPr="00B449FD" w:rsidRDefault="00B449FD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Buprénorphine</w:t>
            </w:r>
          </w:p>
        </w:tc>
      </w:tr>
      <w:tr w:rsidR="00643CDC" w14:paraId="31697645" w14:textId="77777777" w:rsidTr="00643CDC">
        <w:tc>
          <w:tcPr>
            <w:tcW w:w="3674" w:type="dxa"/>
          </w:tcPr>
          <w:p w14:paraId="5F315A01" w14:textId="65D6D9F8" w:rsidR="00B449FD" w:rsidRPr="00B449FD" w:rsidRDefault="00B449FD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>Posologie</w:t>
            </w:r>
          </w:p>
        </w:tc>
        <w:tc>
          <w:tcPr>
            <w:tcW w:w="5396" w:type="dxa"/>
            <w:gridSpan w:val="2"/>
          </w:tcPr>
          <w:p w14:paraId="0356BBA6" w14:textId="601F3D98" w:rsidR="00F2514D" w:rsidRPr="00B449FD" w:rsidRDefault="00F2514D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Quatre milligrammes en une prise le matin</w:t>
            </w:r>
          </w:p>
        </w:tc>
      </w:tr>
      <w:tr w:rsidR="00643CDC" w14:paraId="3F78B7A5" w14:textId="77777777" w:rsidTr="00643CDC">
        <w:tc>
          <w:tcPr>
            <w:tcW w:w="3674" w:type="dxa"/>
          </w:tcPr>
          <w:p w14:paraId="35EAF9ED" w14:textId="6A728720" w:rsidR="00B449FD" w:rsidRPr="00B449FD" w:rsidRDefault="00B449FD" w:rsidP="00F2514D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 xml:space="preserve">Durée (en </w:t>
            </w:r>
            <w:r w:rsidR="00F2514D">
              <w:rPr>
                <w:sz w:val="28"/>
                <w:szCs w:val="28"/>
              </w:rPr>
              <w:t>jours</w:t>
            </w:r>
            <w:r w:rsidRPr="00EB4A5E">
              <w:rPr>
                <w:sz w:val="28"/>
                <w:szCs w:val="28"/>
              </w:rPr>
              <w:t>) </w:t>
            </w:r>
          </w:p>
        </w:tc>
        <w:tc>
          <w:tcPr>
            <w:tcW w:w="5396" w:type="dxa"/>
            <w:gridSpan w:val="2"/>
          </w:tcPr>
          <w:p w14:paraId="1282D02B" w14:textId="6E623FF0" w:rsidR="00B449FD" w:rsidRPr="00B449FD" w:rsidRDefault="00F2514D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28 jours</w:t>
            </w:r>
          </w:p>
        </w:tc>
      </w:tr>
      <w:tr w:rsidR="00643CDC" w14:paraId="40C1F3FC" w14:textId="77777777" w:rsidTr="00643CDC">
        <w:tc>
          <w:tcPr>
            <w:tcW w:w="3674" w:type="dxa"/>
          </w:tcPr>
          <w:p w14:paraId="152A0D5C" w14:textId="43EC0B09" w:rsidR="00B449FD" w:rsidRPr="00B449FD" w:rsidRDefault="00B449FD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 xml:space="preserve">Date de </w:t>
            </w:r>
            <w:r w:rsidRPr="00EB4A5E">
              <w:rPr>
                <w:sz w:val="28"/>
                <w:szCs w:val="28"/>
                <w:u w:val="single"/>
              </w:rPr>
              <w:t>début</w:t>
            </w:r>
            <w:r w:rsidRPr="00EB4A5E">
              <w:rPr>
                <w:sz w:val="28"/>
                <w:szCs w:val="28"/>
              </w:rPr>
              <w:t xml:space="preserve"> de traitement </w:t>
            </w:r>
          </w:p>
        </w:tc>
        <w:tc>
          <w:tcPr>
            <w:tcW w:w="5396" w:type="dxa"/>
            <w:gridSpan w:val="2"/>
          </w:tcPr>
          <w:p w14:paraId="094F42CA" w14:textId="4FE58C6A" w:rsidR="00B449FD" w:rsidRPr="00B449FD" w:rsidRDefault="00F2514D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21/10/20</w:t>
            </w:r>
          </w:p>
        </w:tc>
      </w:tr>
      <w:tr w:rsidR="00643CDC" w14:paraId="4C7F8CF0" w14:textId="77777777" w:rsidTr="00643CDC">
        <w:tc>
          <w:tcPr>
            <w:tcW w:w="3674" w:type="dxa"/>
          </w:tcPr>
          <w:p w14:paraId="6BB9D1A7" w14:textId="1E4FEDED" w:rsidR="00B449FD" w:rsidRPr="00B449FD" w:rsidRDefault="00B449FD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 xml:space="preserve">Date de </w:t>
            </w:r>
            <w:r w:rsidRPr="00EB4A5E">
              <w:rPr>
                <w:sz w:val="28"/>
                <w:szCs w:val="28"/>
                <w:u w:val="single"/>
              </w:rPr>
              <w:t>fin</w:t>
            </w:r>
            <w:r w:rsidRPr="00EB4A5E">
              <w:rPr>
                <w:sz w:val="28"/>
                <w:szCs w:val="28"/>
              </w:rPr>
              <w:t xml:space="preserve"> de traitement </w:t>
            </w:r>
          </w:p>
        </w:tc>
        <w:tc>
          <w:tcPr>
            <w:tcW w:w="5396" w:type="dxa"/>
            <w:gridSpan w:val="2"/>
          </w:tcPr>
          <w:p w14:paraId="52ACDBF8" w14:textId="79DF921A" w:rsidR="00B449FD" w:rsidRPr="00B449FD" w:rsidRDefault="00A22458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17/11/20</w:t>
            </w:r>
          </w:p>
        </w:tc>
      </w:tr>
      <w:tr w:rsidR="00643CDC" w14:paraId="4699C20C" w14:textId="77777777" w:rsidTr="00643CDC">
        <w:tc>
          <w:tcPr>
            <w:tcW w:w="3674" w:type="dxa"/>
          </w:tcPr>
          <w:p w14:paraId="544EB6D7" w14:textId="1A010BA6" w:rsidR="00B449FD" w:rsidRPr="00B449FD" w:rsidRDefault="00B449FD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>Mode de délivrance </w:t>
            </w:r>
          </w:p>
        </w:tc>
        <w:tc>
          <w:tcPr>
            <w:tcW w:w="5396" w:type="dxa"/>
            <w:gridSpan w:val="2"/>
          </w:tcPr>
          <w:p w14:paraId="6AC94645" w14:textId="10F4E2D7" w:rsidR="00B449FD" w:rsidRPr="00B449FD" w:rsidRDefault="00A22458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En une fois</w:t>
            </w:r>
          </w:p>
        </w:tc>
      </w:tr>
      <w:tr w:rsidR="00643CDC" w14:paraId="1F59853B" w14:textId="77777777" w:rsidTr="00643CDC">
        <w:trPr>
          <w:gridAfter w:val="1"/>
          <w:wAfter w:w="14" w:type="dxa"/>
        </w:trPr>
        <w:tc>
          <w:tcPr>
            <w:tcW w:w="3674" w:type="dxa"/>
          </w:tcPr>
          <w:p w14:paraId="13B61F4D" w14:textId="298AD06E" w:rsidR="00B449FD" w:rsidRPr="00B449FD" w:rsidRDefault="00B449FD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>Date</w:t>
            </w:r>
            <w:r w:rsidR="00F2514D">
              <w:rPr>
                <w:sz w:val="28"/>
                <w:szCs w:val="28"/>
              </w:rPr>
              <w:t>(s)</w:t>
            </w:r>
            <w:r w:rsidRPr="00EB4A5E">
              <w:rPr>
                <w:sz w:val="28"/>
                <w:szCs w:val="28"/>
              </w:rPr>
              <w:t xml:space="preserve"> de prise à l’officine</w:t>
            </w:r>
          </w:p>
        </w:tc>
        <w:tc>
          <w:tcPr>
            <w:tcW w:w="5382" w:type="dxa"/>
          </w:tcPr>
          <w:p w14:paraId="4CDB97C0" w14:textId="1DAEFB18" w:rsidR="00B449FD" w:rsidRPr="00B449FD" w:rsidRDefault="00A22458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20/10/20</w:t>
            </w:r>
          </w:p>
        </w:tc>
      </w:tr>
    </w:tbl>
    <w:p w14:paraId="0D7D3B1C" w14:textId="77777777" w:rsidR="00035D0E" w:rsidRDefault="00035D0E">
      <w:pPr>
        <w:rPr>
          <w:sz w:val="28"/>
          <w:szCs w:val="28"/>
          <w:u w:val="single"/>
        </w:rPr>
      </w:pPr>
    </w:p>
    <w:p w14:paraId="3A2E4F27" w14:textId="204D73D8" w:rsidR="00A6586E" w:rsidRPr="00A22458" w:rsidRDefault="00B449FD" w:rsidP="006F01C6">
      <w:pPr>
        <w:outlineLvl w:val="0"/>
        <w:rPr>
          <w:sz w:val="28"/>
          <w:szCs w:val="28"/>
        </w:rPr>
      </w:pPr>
      <w:r w:rsidRPr="00A22458">
        <w:rPr>
          <w:sz w:val="28"/>
          <w:szCs w:val="28"/>
          <w:u w:val="single"/>
        </w:rPr>
        <w:t>Commentaires</w:t>
      </w:r>
      <w:r w:rsidRPr="00A22458">
        <w:rPr>
          <w:sz w:val="28"/>
          <w:szCs w:val="28"/>
        </w:rPr>
        <w:t> :</w:t>
      </w:r>
    </w:p>
    <w:p w14:paraId="5661E947" w14:textId="67706617" w:rsidR="00B449FD" w:rsidRDefault="00A22458">
      <w:pPr>
        <w:rPr>
          <w:color w:val="9CC2E5" w:themeColor="accent1" w:themeTint="99"/>
          <w:sz w:val="28"/>
          <w:szCs w:val="28"/>
        </w:rPr>
      </w:pPr>
      <w:r w:rsidRPr="00A22458">
        <w:rPr>
          <w:color w:val="9CC2E5" w:themeColor="accent1" w:themeTint="99"/>
          <w:sz w:val="28"/>
          <w:szCs w:val="28"/>
        </w:rPr>
        <w:t>Le patient n’a pas de questions particulières.</w:t>
      </w:r>
      <w:r w:rsidR="00EF6942">
        <w:rPr>
          <w:color w:val="9CC2E5" w:themeColor="accent1" w:themeTint="99"/>
          <w:sz w:val="28"/>
          <w:szCs w:val="28"/>
        </w:rPr>
        <w:t xml:space="preserve"> Motivé.</w:t>
      </w:r>
    </w:p>
    <w:p w14:paraId="5F0695E3" w14:textId="7560D4CE" w:rsidR="006F01C6" w:rsidRPr="004D7ACC" w:rsidRDefault="00B84390">
      <w:pPr>
        <w:rPr>
          <w:color w:val="9CC2E5" w:themeColor="accent1" w:themeTint="99"/>
          <w:sz w:val="28"/>
          <w:szCs w:val="28"/>
        </w:rPr>
      </w:pPr>
      <w:r>
        <w:rPr>
          <w:color w:val="9CC2E5" w:themeColor="accent1" w:themeTint="99"/>
          <w:sz w:val="28"/>
          <w:szCs w:val="28"/>
        </w:rPr>
        <w:t xml:space="preserve">Inquiétudes etc. </w:t>
      </w:r>
    </w:p>
    <w:p w14:paraId="0F8ECE1E" w14:textId="6D425DBE" w:rsidR="006F01C6" w:rsidRDefault="004D7ACC" w:rsidP="004D7ACC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 wp14:anchorId="7D029494" wp14:editId="245F0B54">
            <wp:extent cx="975774" cy="1481266"/>
            <wp:effectExtent l="0" t="0" r="0" b="0"/>
            <wp:docPr id="1" name="Image 1" descr="../../../../../../../Desktop/Thèse%20Addictologie/Images%20site/SUBSTITO%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esktop/Thèse%20Addictologie/Images%20site/SUBSTITO%20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92" cy="153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6F3C047" w14:textId="461541BE" w:rsidR="006F01C6" w:rsidRDefault="006F01C6" w:rsidP="006F01C6">
      <w:r>
        <w:lastRenderedPageBreak/>
        <w:t xml:space="preserve">N° Page : </w:t>
      </w:r>
      <w:r>
        <w:rPr>
          <w:color w:val="9CC2E5" w:themeColor="accent1" w:themeTint="99"/>
        </w:rPr>
        <w:t>2</w:t>
      </w:r>
    </w:p>
    <w:p w14:paraId="5E2EDD7C" w14:textId="77777777" w:rsidR="006F01C6" w:rsidRDefault="006F01C6">
      <w:pPr>
        <w:rPr>
          <w:sz w:val="28"/>
          <w:szCs w:val="28"/>
        </w:rPr>
      </w:pPr>
    </w:p>
    <w:p w14:paraId="583AD72C" w14:textId="0686D618" w:rsidR="006F01C6" w:rsidRPr="00EB4A5E" w:rsidRDefault="006F01C6" w:rsidP="006F01C6">
      <w:pPr>
        <w:shd w:val="clear" w:color="auto" w:fill="FFC000" w:themeFill="accent4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PRESCRIPTION</w:t>
      </w:r>
    </w:p>
    <w:p w14:paraId="645D8AB9" w14:textId="77777777" w:rsidR="006F01C6" w:rsidRDefault="006F01C6" w:rsidP="006F01C6"/>
    <w:tbl>
      <w:tblPr>
        <w:tblStyle w:val="Grilledutableau"/>
        <w:tblW w:w="9070" w:type="dxa"/>
        <w:tblLook w:val="04A0" w:firstRow="1" w:lastRow="0" w:firstColumn="1" w:lastColumn="0" w:noHBand="0" w:noVBand="1"/>
      </w:tblPr>
      <w:tblGrid>
        <w:gridCol w:w="3674"/>
        <w:gridCol w:w="5382"/>
        <w:gridCol w:w="14"/>
      </w:tblGrid>
      <w:tr w:rsidR="006F01C6" w14:paraId="7B960E1E" w14:textId="77777777" w:rsidTr="00151510">
        <w:tc>
          <w:tcPr>
            <w:tcW w:w="3674" w:type="dxa"/>
          </w:tcPr>
          <w:p w14:paraId="739FCFF1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 xml:space="preserve"> de la prescription</w:t>
            </w:r>
            <w:r w:rsidRPr="00EB4A5E">
              <w:rPr>
                <w:sz w:val="28"/>
                <w:szCs w:val="28"/>
              </w:rPr>
              <w:t> </w:t>
            </w:r>
          </w:p>
        </w:tc>
        <w:tc>
          <w:tcPr>
            <w:tcW w:w="5396" w:type="dxa"/>
            <w:gridSpan w:val="2"/>
          </w:tcPr>
          <w:p w14:paraId="54F9509A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20/10/20</w:t>
            </w:r>
          </w:p>
        </w:tc>
      </w:tr>
      <w:tr w:rsidR="006F01C6" w14:paraId="560784BA" w14:textId="77777777" w:rsidTr="00151510">
        <w:tc>
          <w:tcPr>
            <w:tcW w:w="3674" w:type="dxa"/>
          </w:tcPr>
          <w:p w14:paraId="46A87D80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Traitement (DCI)</w:t>
            </w:r>
          </w:p>
        </w:tc>
        <w:tc>
          <w:tcPr>
            <w:tcW w:w="5396" w:type="dxa"/>
            <w:gridSpan w:val="2"/>
          </w:tcPr>
          <w:p w14:paraId="48E360DB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Buprénorphine</w:t>
            </w:r>
          </w:p>
        </w:tc>
      </w:tr>
      <w:tr w:rsidR="006F01C6" w14:paraId="70C4C28B" w14:textId="77777777" w:rsidTr="00151510">
        <w:tc>
          <w:tcPr>
            <w:tcW w:w="3674" w:type="dxa"/>
          </w:tcPr>
          <w:p w14:paraId="797BC53C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>Posologie</w:t>
            </w:r>
          </w:p>
        </w:tc>
        <w:tc>
          <w:tcPr>
            <w:tcW w:w="5396" w:type="dxa"/>
            <w:gridSpan w:val="2"/>
          </w:tcPr>
          <w:p w14:paraId="1C4A7DB1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Quatre milligrammes en une prise le matin</w:t>
            </w:r>
          </w:p>
        </w:tc>
      </w:tr>
      <w:tr w:rsidR="006F01C6" w14:paraId="1D9F7734" w14:textId="77777777" w:rsidTr="00151510">
        <w:tc>
          <w:tcPr>
            <w:tcW w:w="3674" w:type="dxa"/>
          </w:tcPr>
          <w:p w14:paraId="47684721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 xml:space="preserve">Durée (en </w:t>
            </w:r>
            <w:r>
              <w:rPr>
                <w:sz w:val="28"/>
                <w:szCs w:val="28"/>
              </w:rPr>
              <w:t>jours</w:t>
            </w:r>
            <w:r w:rsidRPr="00EB4A5E">
              <w:rPr>
                <w:sz w:val="28"/>
                <w:szCs w:val="28"/>
              </w:rPr>
              <w:t>) </w:t>
            </w:r>
          </w:p>
        </w:tc>
        <w:tc>
          <w:tcPr>
            <w:tcW w:w="5396" w:type="dxa"/>
            <w:gridSpan w:val="2"/>
          </w:tcPr>
          <w:p w14:paraId="067DA7EA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28 jours</w:t>
            </w:r>
          </w:p>
        </w:tc>
      </w:tr>
      <w:tr w:rsidR="006F01C6" w14:paraId="004B8DE9" w14:textId="77777777" w:rsidTr="00151510">
        <w:tc>
          <w:tcPr>
            <w:tcW w:w="3674" w:type="dxa"/>
          </w:tcPr>
          <w:p w14:paraId="09ACCC67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 xml:space="preserve">Date de </w:t>
            </w:r>
            <w:r w:rsidRPr="00EB4A5E">
              <w:rPr>
                <w:sz w:val="28"/>
                <w:szCs w:val="28"/>
                <w:u w:val="single"/>
              </w:rPr>
              <w:t>début</w:t>
            </w:r>
            <w:r w:rsidRPr="00EB4A5E">
              <w:rPr>
                <w:sz w:val="28"/>
                <w:szCs w:val="28"/>
              </w:rPr>
              <w:t xml:space="preserve"> de traitement </w:t>
            </w:r>
          </w:p>
        </w:tc>
        <w:tc>
          <w:tcPr>
            <w:tcW w:w="5396" w:type="dxa"/>
            <w:gridSpan w:val="2"/>
          </w:tcPr>
          <w:p w14:paraId="452A3BF9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21/10/20</w:t>
            </w:r>
          </w:p>
        </w:tc>
      </w:tr>
      <w:tr w:rsidR="006F01C6" w14:paraId="5BBF09B9" w14:textId="77777777" w:rsidTr="00151510">
        <w:tc>
          <w:tcPr>
            <w:tcW w:w="3674" w:type="dxa"/>
          </w:tcPr>
          <w:p w14:paraId="6D8FDDF0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 xml:space="preserve">Date de </w:t>
            </w:r>
            <w:r w:rsidRPr="00EB4A5E">
              <w:rPr>
                <w:sz w:val="28"/>
                <w:szCs w:val="28"/>
                <w:u w:val="single"/>
              </w:rPr>
              <w:t>fin</w:t>
            </w:r>
            <w:r w:rsidRPr="00EB4A5E">
              <w:rPr>
                <w:sz w:val="28"/>
                <w:szCs w:val="28"/>
              </w:rPr>
              <w:t xml:space="preserve"> de traitement </w:t>
            </w:r>
          </w:p>
        </w:tc>
        <w:tc>
          <w:tcPr>
            <w:tcW w:w="5396" w:type="dxa"/>
            <w:gridSpan w:val="2"/>
          </w:tcPr>
          <w:p w14:paraId="4342262B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17/11/20</w:t>
            </w:r>
          </w:p>
        </w:tc>
      </w:tr>
      <w:tr w:rsidR="006F01C6" w14:paraId="3C752053" w14:textId="77777777" w:rsidTr="00151510">
        <w:tc>
          <w:tcPr>
            <w:tcW w:w="3674" w:type="dxa"/>
          </w:tcPr>
          <w:p w14:paraId="4AE4F0B2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>Mode de délivrance </w:t>
            </w:r>
          </w:p>
        </w:tc>
        <w:tc>
          <w:tcPr>
            <w:tcW w:w="5396" w:type="dxa"/>
            <w:gridSpan w:val="2"/>
          </w:tcPr>
          <w:p w14:paraId="4BF2CB7C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En une fois</w:t>
            </w:r>
          </w:p>
        </w:tc>
      </w:tr>
      <w:tr w:rsidR="006F01C6" w14:paraId="3174C456" w14:textId="77777777" w:rsidTr="00151510">
        <w:trPr>
          <w:gridAfter w:val="1"/>
          <w:wAfter w:w="14" w:type="dxa"/>
        </w:trPr>
        <w:tc>
          <w:tcPr>
            <w:tcW w:w="3674" w:type="dxa"/>
          </w:tcPr>
          <w:p w14:paraId="7465E68B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>(s)</w:t>
            </w:r>
            <w:r w:rsidRPr="00EB4A5E">
              <w:rPr>
                <w:sz w:val="28"/>
                <w:szCs w:val="28"/>
              </w:rPr>
              <w:t xml:space="preserve"> de prise à l’officine</w:t>
            </w:r>
          </w:p>
        </w:tc>
        <w:tc>
          <w:tcPr>
            <w:tcW w:w="5382" w:type="dxa"/>
          </w:tcPr>
          <w:p w14:paraId="044A4CE6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20/10/20</w:t>
            </w:r>
          </w:p>
        </w:tc>
      </w:tr>
    </w:tbl>
    <w:p w14:paraId="74861E07" w14:textId="77777777" w:rsidR="006F01C6" w:rsidRDefault="006F01C6">
      <w:pPr>
        <w:rPr>
          <w:sz w:val="28"/>
          <w:szCs w:val="28"/>
        </w:rPr>
      </w:pPr>
    </w:p>
    <w:p w14:paraId="4337F30F" w14:textId="77777777" w:rsidR="006F01C6" w:rsidRDefault="006F01C6">
      <w:pPr>
        <w:rPr>
          <w:sz w:val="28"/>
          <w:szCs w:val="28"/>
        </w:rPr>
      </w:pPr>
    </w:p>
    <w:p w14:paraId="54745A11" w14:textId="77777777" w:rsidR="006F01C6" w:rsidRDefault="006F01C6">
      <w:pPr>
        <w:rPr>
          <w:sz w:val="28"/>
          <w:szCs w:val="28"/>
        </w:rPr>
      </w:pPr>
    </w:p>
    <w:p w14:paraId="3320BAF2" w14:textId="77777777" w:rsidR="006F01C6" w:rsidRPr="00EB4A5E" w:rsidRDefault="006F01C6" w:rsidP="006F01C6">
      <w:pPr>
        <w:shd w:val="clear" w:color="auto" w:fill="FFC000" w:themeFill="accent4"/>
        <w:outlineLvl w:val="0"/>
        <w:rPr>
          <w:b/>
          <w:sz w:val="28"/>
          <w:szCs w:val="28"/>
        </w:rPr>
      </w:pPr>
      <w:r w:rsidRPr="00EB4A5E">
        <w:rPr>
          <w:b/>
          <w:sz w:val="28"/>
          <w:szCs w:val="28"/>
        </w:rPr>
        <w:t>PRESCRIPTION(S)</w:t>
      </w:r>
    </w:p>
    <w:p w14:paraId="09B0AEDC" w14:textId="77777777" w:rsidR="006F01C6" w:rsidRDefault="006F01C6" w:rsidP="006F01C6"/>
    <w:tbl>
      <w:tblPr>
        <w:tblStyle w:val="Grilledutableau"/>
        <w:tblW w:w="9070" w:type="dxa"/>
        <w:tblLook w:val="04A0" w:firstRow="1" w:lastRow="0" w:firstColumn="1" w:lastColumn="0" w:noHBand="0" w:noVBand="1"/>
      </w:tblPr>
      <w:tblGrid>
        <w:gridCol w:w="3674"/>
        <w:gridCol w:w="5382"/>
        <w:gridCol w:w="14"/>
      </w:tblGrid>
      <w:tr w:rsidR="006F01C6" w14:paraId="506EAFF0" w14:textId="77777777" w:rsidTr="00151510">
        <w:tc>
          <w:tcPr>
            <w:tcW w:w="3674" w:type="dxa"/>
          </w:tcPr>
          <w:p w14:paraId="5A30D256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 xml:space="preserve"> de la prescription</w:t>
            </w:r>
            <w:r w:rsidRPr="00EB4A5E">
              <w:rPr>
                <w:sz w:val="28"/>
                <w:szCs w:val="28"/>
              </w:rPr>
              <w:t> </w:t>
            </w:r>
          </w:p>
        </w:tc>
        <w:tc>
          <w:tcPr>
            <w:tcW w:w="5396" w:type="dxa"/>
            <w:gridSpan w:val="2"/>
          </w:tcPr>
          <w:p w14:paraId="1E0211B9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20/10/20</w:t>
            </w:r>
          </w:p>
        </w:tc>
      </w:tr>
      <w:tr w:rsidR="006F01C6" w14:paraId="032D003E" w14:textId="77777777" w:rsidTr="00151510">
        <w:tc>
          <w:tcPr>
            <w:tcW w:w="3674" w:type="dxa"/>
          </w:tcPr>
          <w:p w14:paraId="416059D6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Traitement (DCI)</w:t>
            </w:r>
          </w:p>
        </w:tc>
        <w:tc>
          <w:tcPr>
            <w:tcW w:w="5396" w:type="dxa"/>
            <w:gridSpan w:val="2"/>
          </w:tcPr>
          <w:p w14:paraId="286343CE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Buprénorphine</w:t>
            </w:r>
          </w:p>
        </w:tc>
      </w:tr>
      <w:tr w:rsidR="006F01C6" w14:paraId="7A7C3F35" w14:textId="77777777" w:rsidTr="00151510">
        <w:tc>
          <w:tcPr>
            <w:tcW w:w="3674" w:type="dxa"/>
          </w:tcPr>
          <w:p w14:paraId="706F0C28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>Posologie</w:t>
            </w:r>
          </w:p>
        </w:tc>
        <w:tc>
          <w:tcPr>
            <w:tcW w:w="5396" w:type="dxa"/>
            <w:gridSpan w:val="2"/>
          </w:tcPr>
          <w:p w14:paraId="6F325F3B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Quatre milligrammes en une prise le matin</w:t>
            </w:r>
          </w:p>
        </w:tc>
      </w:tr>
      <w:tr w:rsidR="006F01C6" w14:paraId="70F1F854" w14:textId="77777777" w:rsidTr="00151510">
        <w:tc>
          <w:tcPr>
            <w:tcW w:w="3674" w:type="dxa"/>
          </w:tcPr>
          <w:p w14:paraId="0B91E04C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 xml:space="preserve">Durée (en </w:t>
            </w:r>
            <w:r>
              <w:rPr>
                <w:sz w:val="28"/>
                <w:szCs w:val="28"/>
              </w:rPr>
              <w:t>jours</w:t>
            </w:r>
            <w:r w:rsidRPr="00EB4A5E">
              <w:rPr>
                <w:sz w:val="28"/>
                <w:szCs w:val="28"/>
              </w:rPr>
              <w:t>) </w:t>
            </w:r>
          </w:p>
        </w:tc>
        <w:tc>
          <w:tcPr>
            <w:tcW w:w="5396" w:type="dxa"/>
            <w:gridSpan w:val="2"/>
          </w:tcPr>
          <w:p w14:paraId="765689D0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28 jours</w:t>
            </w:r>
          </w:p>
        </w:tc>
      </w:tr>
      <w:tr w:rsidR="006F01C6" w14:paraId="7DAA93C6" w14:textId="77777777" w:rsidTr="00151510">
        <w:tc>
          <w:tcPr>
            <w:tcW w:w="3674" w:type="dxa"/>
          </w:tcPr>
          <w:p w14:paraId="0DD0B3D1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 xml:space="preserve">Date de </w:t>
            </w:r>
            <w:r w:rsidRPr="00EB4A5E">
              <w:rPr>
                <w:sz w:val="28"/>
                <w:szCs w:val="28"/>
                <w:u w:val="single"/>
              </w:rPr>
              <w:t>début</w:t>
            </w:r>
            <w:r w:rsidRPr="00EB4A5E">
              <w:rPr>
                <w:sz w:val="28"/>
                <w:szCs w:val="28"/>
              </w:rPr>
              <w:t xml:space="preserve"> de traitement </w:t>
            </w:r>
          </w:p>
        </w:tc>
        <w:tc>
          <w:tcPr>
            <w:tcW w:w="5396" w:type="dxa"/>
            <w:gridSpan w:val="2"/>
          </w:tcPr>
          <w:p w14:paraId="1A8F11CD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21/10/20</w:t>
            </w:r>
          </w:p>
        </w:tc>
      </w:tr>
      <w:tr w:rsidR="006F01C6" w14:paraId="22BA523A" w14:textId="77777777" w:rsidTr="00151510">
        <w:tc>
          <w:tcPr>
            <w:tcW w:w="3674" w:type="dxa"/>
          </w:tcPr>
          <w:p w14:paraId="13F41CE0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 xml:space="preserve">Date de </w:t>
            </w:r>
            <w:r w:rsidRPr="00EB4A5E">
              <w:rPr>
                <w:sz w:val="28"/>
                <w:szCs w:val="28"/>
                <w:u w:val="single"/>
              </w:rPr>
              <w:t>fin</w:t>
            </w:r>
            <w:r w:rsidRPr="00EB4A5E">
              <w:rPr>
                <w:sz w:val="28"/>
                <w:szCs w:val="28"/>
              </w:rPr>
              <w:t xml:space="preserve"> de traitement </w:t>
            </w:r>
          </w:p>
        </w:tc>
        <w:tc>
          <w:tcPr>
            <w:tcW w:w="5396" w:type="dxa"/>
            <w:gridSpan w:val="2"/>
          </w:tcPr>
          <w:p w14:paraId="1704804A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17/11/20</w:t>
            </w:r>
          </w:p>
        </w:tc>
      </w:tr>
      <w:tr w:rsidR="006F01C6" w14:paraId="020974B1" w14:textId="77777777" w:rsidTr="00151510">
        <w:tc>
          <w:tcPr>
            <w:tcW w:w="3674" w:type="dxa"/>
          </w:tcPr>
          <w:p w14:paraId="60F14F83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>Mode de délivrance </w:t>
            </w:r>
          </w:p>
        </w:tc>
        <w:tc>
          <w:tcPr>
            <w:tcW w:w="5396" w:type="dxa"/>
            <w:gridSpan w:val="2"/>
          </w:tcPr>
          <w:p w14:paraId="248449A1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En une fois</w:t>
            </w:r>
          </w:p>
        </w:tc>
      </w:tr>
      <w:tr w:rsidR="006F01C6" w14:paraId="59BDF273" w14:textId="77777777" w:rsidTr="00151510">
        <w:trPr>
          <w:gridAfter w:val="1"/>
          <w:wAfter w:w="14" w:type="dxa"/>
        </w:trPr>
        <w:tc>
          <w:tcPr>
            <w:tcW w:w="3674" w:type="dxa"/>
          </w:tcPr>
          <w:p w14:paraId="3FCE5D8D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>(s)</w:t>
            </w:r>
            <w:r w:rsidRPr="00EB4A5E">
              <w:rPr>
                <w:sz w:val="28"/>
                <w:szCs w:val="28"/>
              </w:rPr>
              <w:t xml:space="preserve"> de prise à l’officine</w:t>
            </w:r>
          </w:p>
        </w:tc>
        <w:tc>
          <w:tcPr>
            <w:tcW w:w="5382" w:type="dxa"/>
          </w:tcPr>
          <w:p w14:paraId="6AE7CD5A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20/10/20</w:t>
            </w:r>
          </w:p>
        </w:tc>
      </w:tr>
    </w:tbl>
    <w:p w14:paraId="7DD01774" w14:textId="77777777" w:rsidR="006F01C6" w:rsidRDefault="006F01C6">
      <w:pPr>
        <w:rPr>
          <w:sz w:val="28"/>
          <w:szCs w:val="28"/>
        </w:rPr>
      </w:pPr>
    </w:p>
    <w:p w14:paraId="0EB0334B" w14:textId="77777777" w:rsidR="006F01C6" w:rsidRDefault="006F01C6">
      <w:pPr>
        <w:rPr>
          <w:sz w:val="28"/>
          <w:szCs w:val="28"/>
        </w:rPr>
      </w:pPr>
    </w:p>
    <w:p w14:paraId="18AC740E" w14:textId="77777777" w:rsidR="006F01C6" w:rsidRDefault="006F01C6">
      <w:pPr>
        <w:rPr>
          <w:sz w:val="28"/>
          <w:szCs w:val="28"/>
        </w:rPr>
      </w:pPr>
    </w:p>
    <w:p w14:paraId="2E7B455D" w14:textId="77777777" w:rsidR="006F01C6" w:rsidRPr="00EB4A5E" w:rsidRDefault="006F01C6" w:rsidP="006F01C6">
      <w:pPr>
        <w:shd w:val="clear" w:color="auto" w:fill="FFC000" w:themeFill="accent4"/>
        <w:outlineLvl w:val="0"/>
        <w:rPr>
          <w:b/>
          <w:sz w:val="28"/>
          <w:szCs w:val="28"/>
        </w:rPr>
      </w:pPr>
      <w:r w:rsidRPr="00EB4A5E">
        <w:rPr>
          <w:b/>
          <w:sz w:val="28"/>
          <w:szCs w:val="28"/>
        </w:rPr>
        <w:t>PRESCRIPTION(S)</w:t>
      </w:r>
    </w:p>
    <w:p w14:paraId="4A20B9A8" w14:textId="77777777" w:rsidR="006F01C6" w:rsidRDefault="006F01C6" w:rsidP="006F01C6"/>
    <w:tbl>
      <w:tblPr>
        <w:tblStyle w:val="Grilledutableau"/>
        <w:tblW w:w="9070" w:type="dxa"/>
        <w:tblLook w:val="04A0" w:firstRow="1" w:lastRow="0" w:firstColumn="1" w:lastColumn="0" w:noHBand="0" w:noVBand="1"/>
      </w:tblPr>
      <w:tblGrid>
        <w:gridCol w:w="3674"/>
        <w:gridCol w:w="5382"/>
        <w:gridCol w:w="14"/>
      </w:tblGrid>
      <w:tr w:rsidR="006F01C6" w14:paraId="7A54A781" w14:textId="77777777" w:rsidTr="00151510">
        <w:tc>
          <w:tcPr>
            <w:tcW w:w="3674" w:type="dxa"/>
          </w:tcPr>
          <w:p w14:paraId="647F36B3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 xml:space="preserve"> de la prescription</w:t>
            </w:r>
            <w:r w:rsidRPr="00EB4A5E">
              <w:rPr>
                <w:sz w:val="28"/>
                <w:szCs w:val="28"/>
              </w:rPr>
              <w:t> </w:t>
            </w:r>
          </w:p>
        </w:tc>
        <w:tc>
          <w:tcPr>
            <w:tcW w:w="5396" w:type="dxa"/>
            <w:gridSpan w:val="2"/>
          </w:tcPr>
          <w:p w14:paraId="7F62549A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20/10/20</w:t>
            </w:r>
          </w:p>
        </w:tc>
      </w:tr>
      <w:tr w:rsidR="006F01C6" w14:paraId="2422FDC8" w14:textId="77777777" w:rsidTr="00151510">
        <w:tc>
          <w:tcPr>
            <w:tcW w:w="3674" w:type="dxa"/>
          </w:tcPr>
          <w:p w14:paraId="1CAB00F8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Traitement (DCI)</w:t>
            </w:r>
          </w:p>
        </w:tc>
        <w:tc>
          <w:tcPr>
            <w:tcW w:w="5396" w:type="dxa"/>
            <w:gridSpan w:val="2"/>
          </w:tcPr>
          <w:p w14:paraId="6750DC5E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Buprénorphine</w:t>
            </w:r>
          </w:p>
        </w:tc>
      </w:tr>
      <w:tr w:rsidR="006F01C6" w14:paraId="43B17AFD" w14:textId="77777777" w:rsidTr="00151510">
        <w:tc>
          <w:tcPr>
            <w:tcW w:w="3674" w:type="dxa"/>
          </w:tcPr>
          <w:p w14:paraId="6D6EB041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>Posologie</w:t>
            </w:r>
          </w:p>
        </w:tc>
        <w:tc>
          <w:tcPr>
            <w:tcW w:w="5396" w:type="dxa"/>
            <w:gridSpan w:val="2"/>
          </w:tcPr>
          <w:p w14:paraId="4A6C9C35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Quatre milligrammes en une prise le matin</w:t>
            </w:r>
          </w:p>
        </w:tc>
      </w:tr>
      <w:tr w:rsidR="006F01C6" w14:paraId="41F7999D" w14:textId="77777777" w:rsidTr="00151510">
        <w:tc>
          <w:tcPr>
            <w:tcW w:w="3674" w:type="dxa"/>
          </w:tcPr>
          <w:p w14:paraId="0AC81EAB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 xml:space="preserve">Durée (en </w:t>
            </w:r>
            <w:r>
              <w:rPr>
                <w:sz w:val="28"/>
                <w:szCs w:val="28"/>
              </w:rPr>
              <w:t>jours</w:t>
            </w:r>
            <w:r w:rsidRPr="00EB4A5E">
              <w:rPr>
                <w:sz w:val="28"/>
                <w:szCs w:val="28"/>
              </w:rPr>
              <w:t>) </w:t>
            </w:r>
          </w:p>
        </w:tc>
        <w:tc>
          <w:tcPr>
            <w:tcW w:w="5396" w:type="dxa"/>
            <w:gridSpan w:val="2"/>
          </w:tcPr>
          <w:p w14:paraId="3A4D4908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28 jours</w:t>
            </w:r>
          </w:p>
        </w:tc>
      </w:tr>
      <w:tr w:rsidR="006F01C6" w14:paraId="789A319E" w14:textId="77777777" w:rsidTr="00151510">
        <w:tc>
          <w:tcPr>
            <w:tcW w:w="3674" w:type="dxa"/>
          </w:tcPr>
          <w:p w14:paraId="52CCF07B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 xml:space="preserve">Date de </w:t>
            </w:r>
            <w:r w:rsidRPr="00EB4A5E">
              <w:rPr>
                <w:sz w:val="28"/>
                <w:szCs w:val="28"/>
                <w:u w:val="single"/>
              </w:rPr>
              <w:t>début</w:t>
            </w:r>
            <w:r w:rsidRPr="00EB4A5E">
              <w:rPr>
                <w:sz w:val="28"/>
                <w:szCs w:val="28"/>
              </w:rPr>
              <w:t xml:space="preserve"> de traitement </w:t>
            </w:r>
          </w:p>
        </w:tc>
        <w:tc>
          <w:tcPr>
            <w:tcW w:w="5396" w:type="dxa"/>
            <w:gridSpan w:val="2"/>
          </w:tcPr>
          <w:p w14:paraId="1B326D5C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21/10/20</w:t>
            </w:r>
          </w:p>
        </w:tc>
      </w:tr>
      <w:tr w:rsidR="006F01C6" w14:paraId="2B29441E" w14:textId="77777777" w:rsidTr="00151510">
        <w:tc>
          <w:tcPr>
            <w:tcW w:w="3674" w:type="dxa"/>
          </w:tcPr>
          <w:p w14:paraId="4E6E7A60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 xml:space="preserve">Date de </w:t>
            </w:r>
            <w:r w:rsidRPr="00EB4A5E">
              <w:rPr>
                <w:sz w:val="28"/>
                <w:szCs w:val="28"/>
                <w:u w:val="single"/>
              </w:rPr>
              <w:t>fin</w:t>
            </w:r>
            <w:r w:rsidRPr="00EB4A5E">
              <w:rPr>
                <w:sz w:val="28"/>
                <w:szCs w:val="28"/>
              </w:rPr>
              <w:t xml:space="preserve"> de traitement </w:t>
            </w:r>
          </w:p>
        </w:tc>
        <w:tc>
          <w:tcPr>
            <w:tcW w:w="5396" w:type="dxa"/>
            <w:gridSpan w:val="2"/>
          </w:tcPr>
          <w:p w14:paraId="7F599800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17/11/20</w:t>
            </w:r>
          </w:p>
        </w:tc>
      </w:tr>
      <w:tr w:rsidR="006F01C6" w14:paraId="0DB298A4" w14:textId="77777777" w:rsidTr="00151510">
        <w:tc>
          <w:tcPr>
            <w:tcW w:w="3674" w:type="dxa"/>
          </w:tcPr>
          <w:p w14:paraId="69270026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>Mode de délivrance </w:t>
            </w:r>
          </w:p>
        </w:tc>
        <w:tc>
          <w:tcPr>
            <w:tcW w:w="5396" w:type="dxa"/>
            <w:gridSpan w:val="2"/>
          </w:tcPr>
          <w:p w14:paraId="183D9610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En une fois</w:t>
            </w:r>
          </w:p>
        </w:tc>
      </w:tr>
      <w:tr w:rsidR="006F01C6" w14:paraId="0637A3B3" w14:textId="77777777" w:rsidTr="00151510">
        <w:trPr>
          <w:gridAfter w:val="1"/>
          <w:wAfter w:w="14" w:type="dxa"/>
        </w:trPr>
        <w:tc>
          <w:tcPr>
            <w:tcW w:w="3674" w:type="dxa"/>
          </w:tcPr>
          <w:p w14:paraId="1796813B" w14:textId="77777777" w:rsidR="006F01C6" w:rsidRPr="00B449FD" w:rsidRDefault="006F01C6" w:rsidP="00151510">
            <w:pPr>
              <w:rPr>
                <w:sz w:val="28"/>
                <w:szCs w:val="28"/>
              </w:rPr>
            </w:pPr>
            <w:r w:rsidRPr="00EB4A5E">
              <w:rPr>
                <w:sz w:val="28"/>
                <w:szCs w:val="28"/>
              </w:rPr>
              <w:t>Date</w:t>
            </w:r>
            <w:r>
              <w:rPr>
                <w:sz w:val="28"/>
                <w:szCs w:val="28"/>
              </w:rPr>
              <w:t>(s)</w:t>
            </w:r>
            <w:r w:rsidRPr="00EB4A5E">
              <w:rPr>
                <w:sz w:val="28"/>
                <w:szCs w:val="28"/>
              </w:rPr>
              <w:t xml:space="preserve"> de prise à l’officine</w:t>
            </w:r>
          </w:p>
        </w:tc>
        <w:tc>
          <w:tcPr>
            <w:tcW w:w="5382" w:type="dxa"/>
          </w:tcPr>
          <w:p w14:paraId="03E86A03" w14:textId="77777777" w:rsidR="006F01C6" w:rsidRPr="00B449FD" w:rsidRDefault="006F01C6" w:rsidP="00151510">
            <w:pPr>
              <w:rPr>
                <w:color w:val="9CC2E5" w:themeColor="accent1" w:themeTint="99"/>
                <w:sz w:val="28"/>
                <w:szCs w:val="28"/>
              </w:rPr>
            </w:pPr>
            <w:r>
              <w:rPr>
                <w:color w:val="9CC2E5" w:themeColor="accent1" w:themeTint="99"/>
                <w:sz w:val="28"/>
                <w:szCs w:val="28"/>
              </w:rPr>
              <w:t>20/10/20</w:t>
            </w:r>
          </w:p>
        </w:tc>
      </w:tr>
    </w:tbl>
    <w:p w14:paraId="1F8FBCC2" w14:textId="77777777" w:rsidR="006F01C6" w:rsidRPr="00EB4A5E" w:rsidRDefault="006F01C6">
      <w:pPr>
        <w:rPr>
          <w:sz w:val="28"/>
          <w:szCs w:val="28"/>
        </w:rPr>
      </w:pPr>
    </w:p>
    <w:sectPr w:rsidR="006F01C6" w:rsidRPr="00EB4A5E" w:rsidSect="009D324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6CD50" w14:textId="77777777" w:rsidR="00EA3AA4" w:rsidRDefault="00EA3AA4" w:rsidP="00686E95">
      <w:r>
        <w:separator/>
      </w:r>
    </w:p>
  </w:endnote>
  <w:endnote w:type="continuationSeparator" w:id="0">
    <w:p w14:paraId="34DE5B8D" w14:textId="77777777" w:rsidR="00EA3AA4" w:rsidRDefault="00EA3AA4" w:rsidP="0068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A8972" w14:textId="5FC0E76D" w:rsidR="00686E95" w:rsidRPr="00686E95" w:rsidRDefault="00686E95">
    <w:pPr>
      <w:pStyle w:val="Pieddepage"/>
      <w:rPr>
        <w:sz w:val="21"/>
        <w:szCs w:val="21"/>
      </w:rPr>
    </w:pPr>
    <w:r w:rsidRPr="00686E95">
      <w:rPr>
        <w:sz w:val="21"/>
        <w:szCs w:val="21"/>
      </w:rPr>
      <w:t xml:space="preserve">Exemple fiche suivi patient sous TSO – Valentin Labbé – Thèse – V. </w:t>
    </w:r>
    <w:r w:rsidR="006F01C6">
      <w:rPr>
        <w:sz w:val="21"/>
        <w:szCs w:val="21"/>
      </w:rPr>
      <w:t>06/05/22</w:t>
    </w:r>
  </w:p>
  <w:p w14:paraId="10335288" w14:textId="77777777" w:rsidR="00686E95" w:rsidRDefault="00686E9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2EAD8" w14:textId="77777777" w:rsidR="00EA3AA4" w:rsidRDefault="00EA3AA4" w:rsidP="00686E95">
      <w:r>
        <w:separator/>
      </w:r>
    </w:p>
  </w:footnote>
  <w:footnote w:type="continuationSeparator" w:id="0">
    <w:p w14:paraId="6A20B562" w14:textId="77777777" w:rsidR="00EA3AA4" w:rsidRDefault="00EA3AA4" w:rsidP="00686E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D9527" w14:textId="19EF60FD" w:rsidR="00035D0E" w:rsidRDefault="00035D0E">
    <w:pPr>
      <w:pStyle w:val="En-tte"/>
    </w:pPr>
    <w:r>
      <w:t>P</w:t>
    </w:r>
    <w:r w:rsidR="006F01C6">
      <w:t>HARMACIE DE SUBSTITO</w:t>
    </w:r>
  </w:p>
  <w:p w14:paraId="335CF29E" w14:textId="77777777" w:rsidR="00035D0E" w:rsidRDefault="00035D0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7D"/>
    <w:rsid w:val="00035D0E"/>
    <w:rsid w:val="00153D27"/>
    <w:rsid w:val="002D034E"/>
    <w:rsid w:val="004D7ACC"/>
    <w:rsid w:val="004F41AF"/>
    <w:rsid w:val="005F3943"/>
    <w:rsid w:val="00643CDC"/>
    <w:rsid w:val="00672735"/>
    <w:rsid w:val="00682158"/>
    <w:rsid w:val="006852DD"/>
    <w:rsid w:val="00686E95"/>
    <w:rsid w:val="006A607D"/>
    <w:rsid w:val="006F01C6"/>
    <w:rsid w:val="00877732"/>
    <w:rsid w:val="008976B6"/>
    <w:rsid w:val="00997842"/>
    <w:rsid w:val="009D324D"/>
    <w:rsid w:val="009E407D"/>
    <w:rsid w:val="00A22458"/>
    <w:rsid w:val="00A6586E"/>
    <w:rsid w:val="00AD0C51"/>
    <w:rsid w:val="00B449FD"/>
    <w:rsid w:val="00B84390"/>
    <w:rsid w:val="00CB1573"/>
    <w:rsid w:val="00EA3AA4"/>
    <w:rsid w:val="00EB4A5E"/>
    <w:rsid w:val="00EB57D5"/>
    <w:rsid w:val="00EF6942"/>
    <w:rsid w:val="00F2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B14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6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86E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6E95"/>
  </w:style>
  <w:style w:type="paragraph" w:styleId="Pieddepage">
    <w:name w:val="footer"/>
    <w:basedOn w:val="Normal"/>
    <w:link w:val="PieddepageCar"/>
    <w:uiPriority w:val="99"/>
    <w:unhideWhenUsed/>
    <w:rsid w:val="00686E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254</Words>
  <Characters>1400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PATIENT</vt:lpstr>
      <vt:lpstr>MÉDECIN PRESCRIPTEUR</vt:lpstr>
      <vt:lpstr>PRESCRIPTION(S)</vt:lpstr>
      <vt:lpstr>Commentaires :</vt:lpstr>
      <vt:lpstr>PRESCRIPTION</vt:lpstr>
      <vt:lpstr>PRESCRIPTION(S)</vt:lpstr>
      <vt:lpstr>PRESCRIPTION(S)</vt:lpstr>
    </vt:vector>
  </TitlesOfParts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Labbé</dc:creator>
  <cp:keywords/>
  <dc:description/>
  <cp:lastModifiedBy>Valentin Labbé</cp:lastModifiedBy>
  <cp:revision>12</cp:revision>
  <cp:lastPrinted>2022-05-06T15:14:00Z</cp:lastPrinted>
  <dcterms:created xsi:type="dcterms:W3CDTF">2020-10-20T14:11:00Z</dcterms:created>
  <dcterms:modified xsi:type="dcterms:W3CDTF">2022-05-06T15:19:00Z</dcterms:modified>
</cp:coreProperties>
</file>